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0D7F7A"/>
          <w:sz w:val="16"/>
          <w:szCs w:val="16"/>
          <w:b w:val="1"/>
          <w:bCs w:val="1"/>
          <w:smallCaps w:val="0"/>
          <w:caps w:val="1"/>
        </w:rPr>
        <w:t xml:space="preserve">JIRA ALTERNATIVES</w:t>
      </w:r>
    </w:p>
    <w:p>
      <w:pPr>
        <w:pStyle w:val="Heading1"/>
      </w:pPr>
      <w:bookmarkStart w:id="0" w:name="_Toc0"/>
      <w:r>
        <w:t>Best Jira Alternatives in 2026: Agile Tools Compared</w:t>
      </w:r>
      <w:bookmarkEnd w:id="0"/>
    </w:p>
    <w:p>
      <w:pPr>
        <w:spacing w:after="80"/>
      </w:pPr>
      <w:r>
        <w:rPr>
          <w:color w:val="506670"/>
          <w:sz w:val="24"/>
          <w:szCs w:val="24"/>
        </w:rPr>
        <w:t xml:space="preserve">Compare the best Jira alternatives for agile teams, developers, startups, agencies, and enterprises by features, pricing, UX, and fit.</w:t>
      </w:r>
    </w:p>
    <w:p>
      <w:pPr>
        <w:spacing w:after="200"/>
      </w:pPr>
      <w:r>
        <w:rPr>
          <w:color w:val="506670"/>
          <w:sz w:val="18"/>
          <w:szCs w:val="18"/>
        </w:rPr>
        <w:t xml:space="preserve">Henrik Vance, Managing Editor · 17.04.2026</w:t>
      </w:r>
    </w:p>
    <w:p>
      <w:pPr>
        <w:spacing w:after="200"/>
        <w:shd w:val="clear" w:fill="DFF2F0"/>
      </w:pPr>
      <w:r>
        <w:rPr>
          <w:color w:val="0D7F7A"/>
          <w:b w:val="1"/>
          <w:bCs w:val="1"/>
        </w:rPr>
        <w:t xml:space="preserve">TL;DR  </w:t>
      </w:r>
      <w:r>
        <w:rPr>
          <w:sz w:val="20"/>
          <w:szCs w:val="20"/>
        </w:rPr>
        <w:t xml:space="preserve">Jira still works for teams that need deep configuration, advanced workflow gates, and tight Atlassian-ecosystem coupling. For most other teams in 2026, leaner alternatives are easier to roll out and cheaper to operate. Linear, Shortcut, and Height fit engineering-led teams. ClickUp, Monday, Asana, and Wrike fit cross-functional work management. Trello, Notion, and Basecamp fit simple Kanban or doc-centric setups. Open-source options — Plane, OpenProject, Taiga, Redmine, YouTrack — fit teams with sovereignty or budget constraints. The right pick depends less on which tool is "best" and more on how your team actually plans, ships, and reports. Pricing, free-tier caps, and feature availability verified against vendor pages on May 20, 2026; recheck before procurement.</w:t>
      </w:r>
    </w:p>
    <w:p>
      <w:pPr>
        <w:pStyle w:val="Heading2"/>
      </w:pPr>
      <w:bookmarkStart w:id="1" w:name="_Toc1"/>
      <w:r>
        <w:t>Quick Comparison Table</w:t>
      </w:r>
      <w:bookmarkEnd w:id="1"/>
    </w:p>
    <w:p>
      <w:pPr>
        <w:spacing w:after="80"/>
      </w:pPr>
      <w:r>
        <w:rPr>
          <w:b w:val="1"/>
          <w:bCs w:val="1"/>
        </w:rPr>
        <w:t xml:space="preserve">A side-by-side of the strongest Jira alternatives in 2026, grouped by best fit and free-plan posture. Use the table as a shortlist, not a verdict — each tool maps to a different workflow archetype.</w:t>
      </w:r>
    </w:p>
    <w:p>
      <w:pPr/>
      <w:r>
        <w:rPr/>
        <w:t xml:space="preserve">The shortlist below is what we keep returning to in evaluations. It deliberately mixes engineering-centric trackers, all-in-one work management suites, and lightweight Kanban tools. None of the picks try to be everything Jira is — that is the point.</w:t>
      </w:r>
    </w:p>
    <w:p>
      <w:pPr>
        <w:numPr>
          <w:ilvl w:val="0"/>
          <w:numId w:val="3"/>
        </w:numPr>
      </w:pPr>
      <w:r>
        <w:rPr/>
        <w:t xml:space="preserve">Linear — Product-led engineering teams — Yes, capped seats — Around –10 / user / month* — No</w:t>
      </w:r>
    </w:p>
    <w:p>
      <w:pPr>
        <w:numPr>
          <w:ilvl w:val="0"/>
          <w:numId w:val="3"/>
        </w:numPr>
      </w:pPr>
      <w:r>
        <w:rPr/>
        <w:t xml:space="preserve">Shortcut — Mid-sized dev teams — Yes, small teams — Around –12 / user / month* — No</w:t>
      </w:r>
    </w:p>
    <w:p>
      <w:pPr>
        <w:numPr>
          <w:ilvl w:val="0"/>
          <w:numId w:val="3"/>
        </w:numPr>
      </w:pPr>
      <w:r>
        <w:rPr/>
        <w:t xml:space="preserve">Height — AI-first task ops — Yes — Around –10 / user / month* — No</w:t>
      </w:r>
    </w:p>
    <w:p>
      <w:pPr>
        <w:numPr>
          <w:ilvl w:val="0"/>
          <w:numId w:val="3"/>
        </w:numPr>
      </w:pPr>
      <w:r>
        <w:rPr/>
        <w:t xml:space="preserve">ClickUp — All-in-one work management — Yes, unlimited members — Around –10 / user / month* — No</w:t>
      </w:r>
    </w:p>
    <w:p>
      <w:pPr>
        <w:numPr>
          <w:ilvl w:val="0"/>
          <w:numId w:val="3"/>
        </w:numPr>
      </w:pPr>
      <w:r>
        <w:rPr/>
        <w:t xml:space="preserve">Asana — Cross-functional work — Up to ~10 users — Around –15 / user / month* — No</w:t>
      </w:r>
    </w:p>
    <w:p>
      <w:pPr>
        <w:numPr>
          <w:ilvl w:val="0"/>
          <w:numId w:val="3"/>
        </w:numPr>
      </w:pPr>
      <w:r>
        <w:rPr/>
        <w:t xml:space="preserve">Monday.com — Operational workflows — Limited — Around –12 / user / month* — No</w:t>
      </w:r>
    </w:p>
    <w:p>
      <w:pPr>
        <w:numPr>
          <w:ilvl w:val="0"/>
          <w:numId w:val="3"/>
        </w:numPr>
      </w:pPr>
      <w:r>
        <w:rPr/>
        <w:t xml:space="preserve">Trello — Lightweight Kanban — Yes — Around –10 / user / month* — No</w:t>
      </w:r>
    </w:p>
    <w:p>
      <w:pPr>
        <w:numPr>
          <w:ilvl w:val="0"/>
          <w:numId w:val="3"/>
        </w:numPr>
      </w:pPr>
      <w:r>
        <w:rPr/>
        <w:t xml:space="preserve">Notion — Docs + tasks — Personal only — Around –10 / user / month* — No</w:t>
      </w:r>
    </w:p>
    <w:p>
      <w:pPr>
        <w:numPr>
          <w:ilvl w:val="0"/>
          <w:numId w:val="3"/>
        </w:numPr>
      </w:pPr>
      <w:r>
        <w:rPr/>
        <w:t xml:space="preserve">Plane — OSS Linear-style tracker — Cloud free tier — Self-hosted free — Yes</w:t>
      </w:r>
    </w:p>
    <w:p>
      <w:pPr>
        <w:numPr>
          <w:ilvl w:val="0"/>
          <w:numId w:val="3"/>
        </w:numPr>
      </w:pPr>
      <w:r>
        <w:rPr/>
        <w:t xml:space="preserve">OpenProject — Regulated / on-prem teams — Self-hosted free — Cloud per seat — Yes</w:t>
      </w:r>
    </w:p>
    <w:p>
      <w:pPr/>
      <w:r>
        <w:rPr/>
        <w:t xml:space="preserve">* Pricing bands are directional and verified against vendor pages on May 20, 2026 — confirm the current tier on the vendor's pricing page before purchase.</w:t>
      </w:r>
    </w:p>
    <w:p>
      <w:pPr>
        <w:spacing w:before="60" w:after="160"/>
      </w:pPr>
      <w:r>
        <w:rPr>
          <w:color w:val="506670"/>
          <w:i w:val="1"/>
          <w:iCs w:val="1"/>
        </w:rPr>
        <w:t xml:space="preserve">Treat this table as a shortlisting filter; the section-by-section guidance below explains which tool wins which fight.</w:t>
      </w:r>
    </w:p>
    <w:p>
      <w:pPr>
        <w:pStyle w:val="Heading2"/>
      </w:pPr>
      <w:bookmarkStart w:id="2" w:name="_Toc2"/>
      <w:r>
        <w:t>Why Teams Look Beyond Jira</w:t>
      </w:r>
      <w:bookmarkEnd w:id="2"/>
    </w:p>
    <w:p>
      <w:pPr>
        <w:spacing w:after="80"/>
      </w:pPr>
      <w:r>
        <w:rPr>
          <w:b w:val="1"/>
          <w:bCs w:val="1"/>
        </w:rPr>
        <w:t xml:space="preserve">Most teams that leave Jira do not leave because of a missing feature. They leave because the cost of keeping Jira tidy outgrew the value the tracker gave them.</w:t>
      </w:r>
    </w:p>
    <w:p>
      <w:pPr/>
      <w:r>
        <w:rPr/>
        <w:t xml:space="preserve">The complaint pattern is consistent across our evaluation interviews and public reviews: Jira is powerful, but the configuration surface area is large, the admin overhead compounds, and the UI rewards Jira specialists more than it rewards the people doing the work. Below is the friction list we hear most often — independent of any specific team size.</w:t>
      </w:r>
    </w:p>
    <w:p>
      <w:pPr>
        <w:pStyle w:val="Heading3"/>
      </w:pPr>
      <w:r>
        <w:rPr/>
        <w:t xml:space="preserve">Complexity and setup friction</w:t>
      </w:r>
    </w:p>
    <w:p>
      <w:pPr>
        <w:numPr>
          <w:ilvl w:val="0"/>
          <w:numId w:val="4"/>
        </w:numPr>
      </w:pPr>
      <w:r>
        <w:rPr/>
        <w:t xml:space="preserve">Schemes (workflow, screen, field, permission) multiply faster than anyone documents them.</w:t>
      </w:r>
    </w:p>
    <w:p>
      <w:pPr>
        <w:numPr>
          <w:ilvl w:val="0"/>
          <w:numId w:val="4"/>
        </w:numPr>
      </w:pPr>
      <w:r>
        <w:rPr/>
        <w:t xml:space="preserve">Custom fields stack up until the issue form is a wall of optional inputs nobody fills in correctly.</w:t>
      </w:r>
    </w:p>
    <w:p>
      <w:pPr>
        <w:numPr>
          <w:ilvl w:val="0"/>
          <w:numId w:val="4"/>
        </w:numPr>
      </w:pPr>
      <w:r>
        <w:rPr/>
        <w:t xml:space="preserve">Marketplace plugins create dependencies that survive every Jira admin rotation.</w:t>
      </w:r>
    </w:p>
    <w:p>
      <w:pPr>
        <w:pStyle w:val="Heading3"/>
      </w:pPr>
      <w:r>
        <w:rPr/>
        <w:t xml:space="preserve">Cost, performance, and admin overhead</w:t>
      </w:r>
    </w:p>
    <w:p>
      <w:pPr>
        <w:numPr>
          <w:ilvl w:val="0"/>
          <w:numId w:val="5"/>
        </w:numPr>
      </w:pPr>
      <w:r>
        <w:rPr/>
        <w:t xml:space="preserve">Per-seat pricing on Standard and Premium tiers escalates as roles outside engineering join the project.</w:t>
      </w:r>
    </w:p>
    <w:p>
      <w:pPr>
        <w:numPr>
          <w:ilvl w:val="0"/>
          <w:numId w:val="5"/>
        </w:numPr>
      </w:pPr>
      <w:r>
        <w:rPr/>
        <w:t xml:space="preserve">Page loads and board renders feel slow next to newer trackers, especially on issues with many linked items.</w:t>
      </w:r>
    </w:p>
    <w:p>
      <w:pPr>
        <w:numPr>
          <w:ilvl w:val="0"/>
          <w:numId w:val="5"/>
        </w:numPr>
      </w:pPr>
      <w:r>
        <w:rPr/>
        <w:t xml:space="preserve">Cleanup work (stale workflows, dead automations, orphan fields) lands on whoever has admin rights.</w:t>
      </w:r>
    </w:p>
    <w:p>
      <w:pPr>
        <w:pStyle w:val="Heading3"/>
      </w:pPr>
      <w:r>
        <w:rPr/>
        <w:t xml:space="preserve">When Jira still remains the right choice</w:t>
      </w:r>
    </w:p>
    <w:p>
      <w:pPr>
        <w:numPr>
          <w:ilvl w:val="0"/>
          <w:numId w:val="6"/>
        </w:numPr>
      </w:pPr>
      <w:r>
        <w:rPr/>
        <w:t xml:space="preserve">Regulated workflows with mandatory approvals and audit trails.</w:t>
      </w:r>
    </w:p>
    <w:p>
      <w:pPr>
        <w:numPr>
          <w:ilvl w:val="0"/>
          <w:numId w:val="6"/>
        </w:numPr>
      </w:pPr>
      <w:r>
        <w:rPr/>
        <w:t xml:space="preserve">Deep coupling with Confluence, Bitbucket, Opsgenie, or Jira Service Management.</w:t>
      </w:r>
    </w:p>
    <w:p>
      <w:pPr>
        <w:numPr>
          <w:ilvl w:val="0"/>
          <w:numId w:val="6"/>
        </w:numPr>
      </w:pPr>
      <w:r>
        <w:rPr/>
        <w:t xml:space="preserve">Org-wide reporting that already runs through Atlassian dashboards.</w:t>
      </w:r>
    </w:p>
    <w:p>
      <w:pPr/>
      <w:r>
        <w:rPr/>
        <w:t xml:space="preserve">If your friction is the tool itself, the rest of this guide helps you pick a replacement. If your friction is process — over-customised workflows, over-loaded backlogs — a Jira clean-up sprint may save you the migration.</w:t>
      </w:r>
    </w:p>
    <w:p>
      <w:pPr>
        <w:spacing w:before="60" w:after="160"/>
      </w:pPr>
      <w:r>
        <w:rPr>
          <w:color w:val="506670"/>
          <w:i w:val="1"/>
          <w:iCs w:val="1"/>
        </w:rPr>
        <w:t xml:space="preserve">Replace Jira when admin overhead outweighs the tracker's value, not when a single feature annoys you.</w:t>
      </w:r>
    </w:p>
    <w:p>
      <w:pPr>
        <w:pStyle w:val="Heading2"/>
      </w:pPr>
      <w:bookmarkStart w:id="3" w:name="_Toc3"/>
      <w:r>
        <w:t>Best Alternatives for This Use Case</w:t>
      </w:r>
      <w:bookmarkEnd w:id="3"/>
    </w:p>
    <w:p>
      <w:pPr>
        <w:spacing w:after="80"/>
      </w:pPr>
      <w:r>
        <w:rPr>
          <w:b w:val="1"/>
          <w:bCs w:val="1"/>
        </w:rPr>
        <w:t xml:space="preserve">Three buckets cover almost every Jira replacement decision: engineering-first trackers, all-in-one work management suites, and simple Kanban or task tools. Map your team to a bucket first, then shortlist within it.</w:t>
      </w:r>
    </w:p>
    <w:p>
      <w:pPr>
        <w:pStyle w:val="Heading3"/>
      </w:pPr>
      <w:r>
        <w:rPr/>
        <w:t xml:space="preserve">Developer-focused tools to shortlist</w:t>
      </w:r>
    </w:p>
    <w:p>
      <w:pPr/>
      <w:r>
        <w:rPr/>
        <w:t xml:space="preserve">Linear remains the reference for product-led engineering teams: cycles, projects, issue triage, and clean keyboard navigation. Shortcut is the closest mid-market peer with native epics and milestones. Height adds AI triage on top of a similar model. YouTrack from JetBrains is an underrated choice for teams already inside the JetBrains ecosystem.</w:t>
      </w:r>
    </w:p>
    <w:p>
      <w:pPr>
        <w:pStyle w:val="Heading3"/>
      </w:pPr>
      <w:r>
        <w:rPr/>
        <w:t xml:space="preserve">All-in-one work management options</w:t>
      </w:r>
    </w:p>
    <w:p>
      <w:pPr/>
      <w:r>
        <w:rPr/>
        <w:t xml:space="preserve">ClickUp, Asana, Monday.com, and Wrike all try to be the one tool a company runs on. ClickUp leans toward feature breadth and per-team configurability. Asana leans toward portfolio visibility and goals. Monday leans toward operational workflows and form-driven intake. Wrike leans toward services delivery and request management.</w:t>
      </w:r>
    </w:p>
    <w:p>
      <w:pPr>
        <w:pStyle w:val="Heading3"/>
      </w:pPr>
      <w:r>
        <w:rPr/>
        <w:t xml:space="preserve">Simple Kanban or task tools</w:t>
      </w:r>
    </w:p>
    <w:p>
      <w:pPr/>
      <w:r>
        <w:rPr/>
        <w:t xml:space="preserve">Trello, Notion, and Basecamp suit teams where the project plan is one shared board or one shared doc per project. These tools win when the team explicitly does not want issue hierarchies, sprints, or dashboards — they want visibility without ceremony.</w:t>
      </w:r>
    </w:p>
    <w:p>
      <w:pPr>
        <w:numPr>
          <w:ilvl w:val="0"/>
          <w:numId w:val="7"/>
        </w:numPr>
      </w:pPr>
      <w:r>
        <w:rPr/>
        <w:t xml:space="preserve">If the friction is engineering velocity, start with Linear or Shortcut.</w:t>
      </w:r>
    </w:p>
    <w:p>
      <w:pPr>
        <w:numPr>
          <w:ilvl w:val="0"/>
          <w:numId w:val="7"/>
        </w:numPr>
      </w:pPr>
      <w:r>
        <w:rPr/>
        <w:t xml:space="preserve">If the friction is cross-team visibility, start with Asana or Monday.</w:t>
      </w:r>
    </w:p>
    <w:p>
      <w:pPr>
        <w:numPr>
          <w:ilvl w:val="0"/>
          <w:numId w:val="7"/>
        </w:numPr>
      </w:pPr>
      <w:r>
        <w:rPr/>
        <w:t xml:space="preserve">If the friction is "this is too heavy", start with Trello or Basecamp.</w:t>
      </w:r>
    </w:p>
    <w:p>
      <w:pPr>
        <w:numPr>
          <w:ilvl w:val="0"/>
          <w:numId w:val="7"/>
        </w:numPr>
      </w:pPr>
      <w:r>
        <w:rPr/>
        <w:t xml:space="preserve">If sovereignty or budget rules out SaaS, evaluate Plane, OpenProject, or Taiga.</w:t>
      </w:r>
    </w:p>
    <w:p>
      <w:pPr>
        <w:spacing w:before="60" w:after="160"/>
      </w:pPr>
      <w:r>
        <w:rPr>
          <w:color w:val="506670"/>
          <w:i w:val="1"/>
          <w:iCs w:val="1"/>
        </w:rPr>
        <w:t xml:space="preserve">Pick the bucket that matches your friction, then narrow inside it — do not compare Linear to Monday head-to-head.</w:t>
      </w:r>
    </w:p>
    <w:p>
      <w:pPr>
        <w:pStyle w:val="Heading2"/>
      </w:pPr>
      <w:bookmarkStart w:id="4" w:name="_Toc4"/>
      <w:r>
        <w:t>Agile and Engineering Workflow Depth</w:t>
      </w:r>
      <w:bookmarkEnd w:id="4"/>
    </w:p>
    <w:p>
      <w:pPr>
        <w:spacing w:after="80"/>
      </w:pPr>
      <w:r>
        <w:rPr>
          <w:b w:val="1"/>
          <w:bCs w:val="1"/>
        </w:rPr>
        <w:t xml:space="preserve">Engineering-grade Jira alternatives differ less in feature checklists and more in how they model backlog, sprint, cycle, and roadmap. The right pick depends on whether your team plans in sprints, in continuous flow, or in milestones.</w:t>
      </w:r>
    </w:p>
    <w:p>
      <w:pPr>
        <w:pStyle w:val="Heading3"/>
      </w:pPr>
      <w:r>
        <w:rPr/>
        <w:t xml:space="preserve">Backlogs, cycles, and sprint planning</w:t>
      </w:r>
    </w:p>
    <w:p>
      <w:pPr/>
      <w:r>
        <w:rPr/>
        <w:t xml:space="preserve">Linear models work in fixed-length cycles with explicit triage. Shortcut models in iterations alongside epics and milestones, closer to classical Scrum vocabulary. ClickUp and Monday support sprints as a feature flag rather than a first-class concept — usable, but not opinionated. Plane and OpenProject offer the closest open-source approximation of cycles plus modules.</w:t>
      </w:r>
    </w:p>
    <w:p>
      <w:pPr>
        <w:pStyle w:val="Heading3"/>
      </w:pPr>
      <w:r>
        <w:rPr/>
        <w:t xml:space="preserve">GitHub, GitLab, and CI integrations</w:t>
      </w:r>
    </w:p>
    <w:p>
      <w:pPr>
        <w:numPr>
          <w:ilvl w:val="0"/>
          <w:numId w:val="8"/>
        </w:numPr>
      </w:pPr>
      <w:r>
        <w:rPr/>
        <w:t xml:space="preserve">Linear, Shortcut, and Height ship deep PR linking, branch creation from issue, and status automation on merge.</w:t>
      </w:r>
    </w:p>
    <w:p>
      <w:pPr>
        <w:numPr>
          <w:ilvl w:val="0"/>
          <w:numId w:val="8"/>
        </w:numPr>
      </w:pPr>
      <w:r>
        <w:rPr/>
        <w:t xml:space="preserve">GitHub Projects and GitLab Issues remove the integration question entirely by living inside the SCM.</w:t>
      </w:r>
    </w:p>
    <w:p>
      <w:pPr>
        <w:numPr>
          <w:ilvl w:val="0"/>
          <w:numId w:val="8"/>
        </w:numPr>
      </w:pPr>
      <w:r>
        <w:rPr/>
        <w:t xml:space="preserve">ClickUp, Asana, and Monday integrate via apps — fine for status updates, weaker for branch-aware automation.</w:t>
      </w:r>
    </w:p>
    <w:p>
      <w:pPr>
        <w:pStyle w:val="Heading3"/>
      </w:pPr>
      <w:r>
        <w:rPr/>
        <w:t xml:space="preserve">Issue hierarchy and roadmap needs</w:t>
      </w:r>
    </w:p>
    <w:p>
      <w:pPr/>
      <w:r>
        <w:rPr/>
        <w:t xml:space="preserve">Jira's epic/story/sub-task hierarchy is its main attraction for engineering programme managers. Linear's project + issue model, Shortcut's epic + story + task model, and ClickUp's hierarchy levels are all credible replacements. For roadmaps that need to roll up across multiple projects, evaluate Linear Insights, Productboard, or Aha alongside the tracker itself.</w:t>
      </w:r>
    </w:p>
    <w:p>
      <w:pPr/>
      <w:r>
        <w:rPr/>
        <w:t xml:space="preserve">If your engineering ritual is sprint-based and ceremony-heavy, Shortcut and ClickUp match the vocabulary best. If you run continuous flow, Linear is the cleaner fit.</w:t>
      </w:r>
    </w:p>
    <w:p>
      <w:pPr>
        <w:spacing w:before="60" w:after="160"/>
      </w:pPr>
      <w:r>
        <w:rPr>
          <w:color w:val="506670"/>
          <w:i w:val="1"/>
          <w:iCs w:val="1"/>
        </w:rPr>
        <w:t xml:space="preserve">Match the tool to your planning cadence — sprints, cycles, or milestones — before you score features.</w:t>
      </w:r>
    </w:p>
    <w:p>
      <w:pPr>
        <w:pStyle w:val="Heading2"/>
      </w:pPr>
      <w:bookmarkStart w:id="5" w:name="_Toc5"/>
      <w:r>
        <w:t>Feature Comparison Criteria</w:t>
      </w:r>
      <w:bookmarkEnd w:id="5"/>
    </w:p>
    <w:p>
      <w:pPr>
        <w:spacing w:after="80"/>
      </w:pPr>
      <w:r>
        <w:rPr>
          <w:b w:val="1"/>
          <w:bCs w:val="1"/>
        </w:rPr>
        <w:t xml:space="preserve">A buyer scenario only generalises if the criteria are explicit. The framework below is what we use in vendor evaluations — adapt it, do not copy it.</w:t>
      </w:r>
    </w:p>
    <w:p>
      <w:pPr>
        <w:pStyle w:val="Heading3"/>
      </w:pPr>
      <w:r>
        <w:rPr/>
        <w:t xml:space="preserve">Boards, backlogs, sprints, and issues</w:t>
      </w:r>
    </w:p>
    <w:p>
      <w:pPr>
        <w:numPr>
          <w:ilvl w:val="0"/>
          <w:numId w:val="9"/>
        </w:numPr>
      </w:pPr>
      <w:r>
        <w:rPr/>
        <w:t xml:space="preserve">Does the tool model a backlog separate from the active board or only one work surface?</w:t>
      </w:r>
    </w:p>
    <w:p>
      <w:pPr>
        <w:numPr>
          <w:ilvl w:val="0"/>
          <w:numId w:val="9"/>
        </w:numPr>
      </w:pPr>
      <w:r>
        <w:rPr/>
        <w:t xml:space="preserve">Are sprint or cycle close-out reports automatic or manual?</w:t>
      </w:r>
    </w:p>
    <w:p>
      <w:pPr>
        <w:numPr>
          <w:ilvl w:val="0"/>
          <w:numId w:val="9"/>
        </w:numPr>
      </w:pPr>
      <w:r>
        <w:rPr/>
        <w:t xml:space="preserve">Is the issue type system fixed or extendable, and what is the cost of extending it?</w:t>
      </w:r>
    </w:p>
    <w:p>
      <w:pPr>
        <w:pStyle w:val="Heading3"/>
      </w:pPr>
      <w:r>
        <w:rPr/>
        <w:t xml:space="preserve">Automation, dashboards, and reports</w:t>
      </w:r>
    </w:p>
    <w:p>
      <w:pPr>
        <w:numPr>
          <w:ilvl w:val="0"/>
          <w:numId w:val="10"/>
        </w:numPr>
      </w:pPr>
      <w:r>
        <w:rPr/>
        <w:t xml:space="preserve">How many automation runs are included in the entry paid tier, and what counts as a "run"?</w:t>
      </w:r>
    </w:p>
    <w:p>
      <w:pPr>
        <w:numPr>
          <w:ilvl w:val="0"/>
          <w:numId w:val="10"/>
        </w:numPr>
      </w:pPr>
      <w:r>
        <w:rPr/>
        <w:t xml:space="preserve">Can a non-admin build a useful dashboard, or is reporting gated to admin roles?</w:t>
      </w:r>
    </w:p>
    <w:p>
      <w:pPr>
        <w:numPr>
          <w:ilvl w:val="0"/>
          <w:numId w:val="10"/>
        </w:numPr>
      </w:pPr>
      <w:r>
        <w:rPr/>
        <w:t xml:space="preserve">Does the tool export raw data for BI use, or only render in-app charts?</w:t>
      </w:r>
    </w:p>
    <w:p>
      <w:pPr>
        <w:pStyle w:val="Heading3"/>
      </w:pPr>
      <w:r>
        <w:rPr/>
        <w:t xml:space="preserve">Integrations, docs, and mobile apps</w:t>
      </w:r>
    </w:p>
    <w:p>
      <w:pPr>
        <w:numPr>
          <w:ilvl w:val="0"/>
          <w:numId w:val="11"/>
        </w:numPr>
      </w:pPr>
      <w:r>
        <w:rPr/>
        <w:t xml:space="preserve">Are first-party integrations with Slack, GitHub, GitLab, and Figma present and maintained?</w:t>
      </w:r>
    </w:p>
    <w:p>
      <w:pPr>
        <w:numPr>
          <w:ilvl w:val="0"/>
          <w:numId w:val="11"/>
        </w:numPr>
      </w:pPr>
      <w:r>
        <w:rPr/>
        <w:t xml:space="preserve">Is the docs surface in-app (Notion-style) or external (Confluence-style)?</w:t>
      </w:r>
    </w:p>
    <w:p>
      <w:pPr>
        <w:numPr>
          <w:ilvl w:val="0"/>
          <w:numId w:val="11"/>
        </w:numPr>
      </w:pPr>
      <w:r>
        <w:rPr/>
        <w:t xml:space="preserve">Is the mobile app a full client or a read-mostly companion?</w:t>
      </w:r>
    </w:p>
    <w:p>
      <w:pPr/>
      <w:r>
        <w:rPr/>
        <w:t xml:space="preserve">Score each criterion on a 1–3 scale, weight by how much your team uses the area, and the verdict usually writes itself. Resist the temptation to add ten more criteria — you will tie every vendor at 80%.</w:t>
      </w:r>
    </w:p>
    <w:p>
      <w:pPr>
        <w:spacing w:before="60" w:after="160"/>
      </w:pPr>
      <w:r>
        <w:rPr>
          <w:color w:val="506670"/>
          <w:i w:val="1"/>
          <w:iCs w:val="1"/>
        </w:rPr>
        <w:t xml:space="preserve">Six to eight weighted criteria beat a 40-row spreadsheet that ties every vendor at "good enough".</w:t>
      </w:r>
    </w:p>
    <w:p>
      <w:pPr>
        <w:pStyle w:val="Heading2"/>
      </w:pPr>
      <w:bookmarkStart w:id="6" w:name="_Toc6"/>
      <w:r>
        <w:t>Pricing, Free Plans, and Upgrade Limits</w:t>
      </w:r>
      <w:bookmarkEnd w:id="6"/>
    </w:p>
    <w:p>
      <w:pPr>
        <w:spacing w:after="80"/>
      </w:pPr>
      <w:r>
        <w:rPr>
          <w:b w:val="1"/>
          <w:bCs w:val="1"/>
        </w:rPr>
        <w:t xml:space="preserve">Sticker price is the easy number. The number that bites is the upgrade trigger — the seat, integration, or report that pushes a team from a happy free or starter plan into an enterprise contract.</w:t>
      </w:r>
    </w:p>
    <w:p>
      <w:pPr>
        <w:pStyle w:val="Heading3"/>
      </w:pPr>
      <w:r>
        <w:rPr/>
        <w:t xml:space="preserve">Seat pricing and plan gates</w:t>
      </w:r>
    </w:p>
    <w:p>
      <w:pPr>
        <w:numPr>
          <w:ilvl w:val="0"/>
          <w:numId w:val="12"/>
        </w:numPr>
      </w:pPr>
      <w:r>
        <w:rPr/>
        <w:t xml:space="preserve">Linear, Shortcut, Height: clean per-seat pricing with most agile features available on the entry paid plan.</w:t>
      </w:r>
    </w:p>
    <w:p>
      <w:pPr>
        <w:numPr>
          <w:ilvl w:val="0"/>
          <w:numId w:val="12"/>
        </w:numPr>
      </w:pPr>
      <w:r>
        <w:rPr/>
        <w:t xml:space="preserve">ClickUp, Asana, Monday: per-seat pricing with feature gates — automation runs, advanced reporting, and admin controls live on higher tiers.</w:t>
      </w:r>
    </w:p>
    <w:p>
      <w:pPr>
        <w:numPr>
          <w:ilvl w:val="0"/>
          <w:numId w:val="12"/>
        </w:numPr>
      </w:pPr>
      <w:r>
        <w:rPr/>
        <w:t xml:space="preserve">Basecamp: flat per-company pricing — predictable, but only attractive once headcount is above a threshold.</w:t>
      </w:r>
    </w:p>
    <w:p>
      <w:pPr>
        <w:pStyle w:val="Heading3"/>
      </w:pPr>
      <w:r>
        <w:rPr/>
        <w:t xml:space="preserve">Free-plan limits to verify</w:t>
      </w:r>
    </w:p>
    <w:p>
      <w:pPr>
        <w:numPr>
          <w:ilvl w:val="0"/>
          <w:numId w:val="13"/>
        </w:numPr>
      </w:pPr>
      <w:r>
        <w:rPr/>
        <w:t xml:space="preserve">User cap (seats or guests).</w:t>
      </w:r>
    </w:p>
    <w:p>
      <w:pPr>
        <w:numPr>
          <w:ilvl w:val="0"/>
          <w:numId w:val="13"/>
        </w:numPr>
      </w:pPr>
      <w:r>
        <w:rPr/>
        <w:t xml:space="preserve">Storage and integration limits.</w:t>
      </w:r>
    </w:p>
    <w:p>
      <w:pPr>
        <w:numPr>
          <w:ilvl w:val="0"/>
          <w:numId w:val="13"/>
        </w:numPr>
      </w:pPr>
      <w:r>
        <w:rPr/>
        <w:t xml:space="preserve">Automation runs, dashboard count, history retention.</w:t>
      </w:r>
    </w:p>
    <w:p>
      <w:pPr>
        <w:numPr>
          <w:ilvl w:val="0"/>
          <w:numId w:val="13"/>
        </w:numPr>
      </w:pPr>
      <w:r>
        <w:rPr/>
        <w:t xml:space="preserve">SSO availability — usually gated to higher tiers.</w:t>
      </w:r>
    </w:p>
    <w:p>
      <w:pPr>
        <w:pStyle w:val="Heading3"/>
      </w:pPr>
      <w:r>
        <w:rPr/>
        <w:t xml:space="preserve">Total cost as teams grow</w:t>
      </w:r>
    </w:p>
    <w:p>
      <w:pPr/>
      <w:r>
        <w:rPr/>
        <w:t xml:space="preserve">Multiply seat count by the entry paid tier, then add the cost of the first gated feature you expect to need (most teams need automation, SSO, or advanced reporting before headcount triples). The result is closer to actual year-two spend than the sticker price suggests. Pricing, free-tier caps, and feature availability verified against vendor pages on May 20, 2026; recheck before procurement.</w:t>
      </w:r>
    </w:p>
    <w:p>
      <w:pPr>
        <w:spacing w:before="60" w:after="160"/>
      </w:pPr>
      <w:r>
        <w:rPr>
          <w:color w:val="506670"/>
          <w:i w:val="1"/>
          <w:iCs w:val="1"/>
        </w:rPr>
        <w:t xml:space="preserve">Model year-two cost, not the homepage banner price — the upgrade trigger is the real budget line.</w:t>
      </w:r>
    </w:p>
    <w:p>
      <w:pPr>
        <w:pStyle w:val="Heading2"/>
      </w:pPr>
      <w:bookmarkStart w:id="7" w:name="_Toc7"/>
      <w:r>
        <w:t>Migration and Switching Considerations</w:t>
      </w:r>
      <w:bookmarkEnd w:id="7"/>
    </w:p>
    <w:p>
      <w:pPr>
        <w:spacing w:after="80"/>
      </w:pPr>
      <w:r>
        <w:rPr>
          <w:b w:val="1"/>
          <w:bCs w:val="1"/>
        </w:rPr>
        <w:t xml:space="preserve">Most Jira migrations fail not because the new tool is wrong but because the migration scope was wrong. Ship the move in scope-controlled phases, not as a big-bang cutover.</w:t>
      </w:r>
    </w:p>
    <w:p>
      <w:pPr>
        <w:pStyle w:val="Heading3"/>
      </w:pPr>
      <w:r>
        <w:rPr/>
        <w:t xml:space="preserve">Importing issues, fields, and comments</w:t>
      </w:r>
    </w:p>
    <w:p>
      <w:pPr>
        <w:numPr>
          <w:ilvl w:val="0"/>
          <w:numId w:val="14"/>
        </w:numPr>
      </w:pPr>
      <w:r>
        <w:rPr/>
        <w:t xml:space="preserve">Decide what you are migrating: open issues only, last 12 months, or full history.</w:t>
      </w:r>
    </w:p>
    <w:p>
      <w:pPr>
        <w:numPr>
          <w:ilvl w:val="0"/>
          <w:numId w:val="14"/>
        </w:numPr>
      </w:pPr>
      <w:r>
        <w:rPr/>
        <w:t xml:space="preserve">Map custom fields aggressively — most Jira instances carry fields nobody uses.</w:t>
      </w:r>
    </w:p>
    <w:p>
      <w:pPr>
        <w:numPr>
          <w:ilvl w:val="0"/>
          <w:numId w:val="14"/>
        </w:numPr>
      </w:pPr>
      <w:r>
        <w:rPr/>
        <w:t xml:space="preserve">Comments and attachments are the slowest leg of any import; budget for it.</w:t>
      </w:r>
    </w:p>
    <w:p>
      <w:pPr>
        <w:pStyle w:val="Heading3"/>
      </w:pPr>
      <w:r>
        <w:rPr/>
        <w:t xml:space="preserve">Training teams on new workflows</w:t>
      </w:r>
    </w:p>
    <w:p>
      <w:pPr>
        <w:numPr>
          <w:ilvl w:val="0"/>
          <w:numId w:val="15"/>
        </w:numPr>
      </w:pPr>
      <w:r>
        <w:rPr/>
        <w:t xml:space="preserve">Run one project on the new tool before announcing the move.</w:t>
      </w:r>
    </w:p>
    <w:p>
      <w:pPr>
        <w:numPr>
          <w:ilvl w:val="0"/>
          <w:numId w:val="15"/>
        </w:numPr>
      </w:pPr>
      <w:r>
        <w:rPr/>
        <w:t xml:space="preserve">Document the renamed concepts (issue / task / story / card) up front.</w:t>
      </w:r>
    </w:p>
    <w:p>
      <w:pPr>
        <w:numPr>
          <w:ilvl w:val="0"/>
          <w:numId w:val="15"/>
        </w:numPr>
      </w:pPr>
      <w:r>
        <w:rPr/>
        <w:t xml:space="preserve">Hold a 30-minute live walk-through per team — recordings alone do not stick.</w:t>
      </w:r>
    </w:p>
    <w:p>
      <w:pPr>
        <w:pStyle w:val="Heading3"/>
      </w:pPr>
      <w:r>
        <w:rPr/>
        <w:t xml:space="preserve">Avoiding another overconfigured system</w:t>
      </w:r>
    </w:p>
    <w:p>
      <w:pPr/>
      <w:r>
        <w:rPr/>
        <w:t xml:space="preserve">The reason your team left Jira was overconfiguration. Resist re-creating it. Limit custom statuses, custom fields, and automation rules to what one product manager can hold in their head. Re-introduce complexity only when a specific team workflow demands it — never preemptively because "we used to have it in Jira".</w:t>
      </w:r>
    </w:p>
    <w:p>
      <w:pPr>
        <w:spacing w:before="60" w:after="160"/>
      </w:pPr>
      <w:r>
        <w:rPr>
          <w:color w:val="506670"/>
          <w:i w:val="1"/>
          <w:iCs w:val="1"/>
        </w:rPr>
        <w:t xml:space="preserve">Migrate in phases, prune ruthlessly, and treat the new tool as a chance to delete process, not import it.</w:t>
      </w:r>
    </w:p>
    <w:p>
      <w:pPr>
        <w:pStyle w:val="Heading2"/>
      </w:pPr>
      <w:bookmarkStart w:id="8" w:name="_Toc8"/>
      <w:r>
        <w:t>Verdict: Which Jira Alternative Fits Best?</w:t>
      </w:r>
      <w:bookmarkEnd w:id="8"/>
    </w:p>
    <w:p>
      <w:pPr>
        <w:spacing w:after="80"/>
      </w:pPr>
      <w:r>
        <w:rPr>
          <w:b w:val="1"/>
          <w:bCs w:val="1"/>
        </w:rPr>
        <w:t xml:space="preserve">No single tool wins everywhere. The verdict below maps three buyer archetypes to a top pick and a runner-up, with explicit guidance on who should not use the recommendation.</w:t>
      </w:r>
    </w:p>
    <w:p>
      <w:pPr>
        <w:pStyle w:val="Heading3"/>
      </w:pPr>
      <w:r>
        <w:rPr/>
        <w:t xml:space="preserve">Best choice for agile developers</w:t>
      </w:r>
    </w:p>
    <w:p>
      <w:pPr/>
      <w:r>
        <w:rPr/>
        <w:t xml:space="preserve">Linear wins for product-led engineering teams that value speed and keyboard-first navigation. Shortcut is the runner-up when the team prefers Scrum vocabulary or needs more flexible epic structures. Both fall short for non-engineering departments — do not roll either out company-wide.</w:t>
      </w:r>
    </w:p>
    <w:p>
      <w:pPr>
        <w:pStyle w:val="Heading3"/>
      </w:pPr>
      <w:r>
        <w:rPr/>
        <w:t xml:space="preserve">Best choice for business teams</w:t>
      </w:r>
    </w:p>
    <w:p>
      <w:pPr/>
      <w:r>
        <w:rPr/>
        <w:t xml:space="preserve">Asana wins for cross-functional work management, portfolio visibility, and goal tracking. Monday wins when intake forms and operational workflows are the centre of gravity. ClickUp wins when feature breadth and per-team configurability matter more than opinionated UX. Wrike is the runner-up for services delivery shops with billable workflows.</w:t>
      </w:r>
    </w:p>
    <w:p>
      <w:pPr>
        <w:pStyle w:val="Heading3"/>
      </w:pPr>
      <w:r>
        <w:rPr/>
        <w:t xml:space="preserve">Best choice for simple collaboration</w:t>
      </w:r>
    </w:p>
    <w:p>
      <w:pPr/>
      <w:r>
        <w:rPr/>
        <w:t xml:space="preserve">Trello wins when the team explicitly wants a single board per project and nothing more. Basecamp wins when the project model is one shared message board, to-do list, and doc per project. Notion wins when the project plan is best expressed as a doc with embedded tasks.</w:t>
      </w:r>
    </w:p>
    <w:p>
      <w:pPr>
        <w:pStyle w:val="Heading4"/>
      </w:pPr>
      <w:r>
        <w:rPr/>
        <w:t xml:space="preserve">Best for / not for</w:t>
      </w:r>
    </w:p>
    <w:p>
      <w:pPr>
        <w:numPr>
          <w:ilvl w:val="0"/>
          <w:numId w:val="16"/>
        </w:numPr>
      </w:pPr>
      <w:r>
        <w:rPr>
          <w:b w:val="1"/>
          <w:bCs w:val="1"/>
        </w:rPr>
        <w:t xml:space="preserve">Best for:</w:t>
      </w:r>
      <w:r>
        <w:rPr/>
        <w:t xml:space="preserve"> teams that map cleanly to one buyer archetype above.</w:t>
      </w:r>
    </w:p>
    <w:p>
      <w:pPr>
        <w:numPr>
          <w:ilvl w:val="0"/>
          <w:numId w:val="16"/>
        </w:numPr>
      </w:pPr>
      <w:r>
        <w:rPr>
          <w:b w:val="1"/>
          <w:bCs w:val="1"/>
        </w:rPr>
        <w:t xml:space="preserve">Not for:</w:t>
      </w:r>
      <w:r>
        <w:rPr/>
        <w:t xml:space="preserve"> regulated workflows that need Jira Service Management or deep Atlassian-stack coupling — stay on Jira.</w:t>
      </w:r>
    </w:p>
    <w:p>
      <w:pPr>
        <w:numPr>
          <w:ilvl w:val="0"/>
          <w:numId w:val="16"/>
        </w:numPr>
      </w:pPr>
      <w:r>
        <w:rPr>
          <w:b w:val="1"/>
          <w:bCs w:val="1"/>
        </w:rPr>
        <w:t xml:space="preserve">Not for:</w:t>
      </w:r>
      <w:r>
        <w:rPr/>
        <w:t xml:space="preserve"> teams that want one tool to cover engineering, marketing, and support at full depth — that tool does not exist yet.</w:t>
      </w:r>
    </w:p>
    <w:p>
      <w:pPr>
        <w:pStyle w:val="Heading4"/>
      </w:pPr>
      <w:r>
        <w:rPr/>
        <w:t xml:space="preserve">Decision matrix shortcut</w:t>
      </w:r>
    </w:p>
    <w:p>
      <w:pPr>
        <w:numPr>
          <w:ilvl w:val="0"/>
          <w:numId w:val="17"/>
        </w:numPr>
      </w:pPr>
      <w:r>
        <w:rPr/>
        <w:t xml:space="preserve">Engineering-led, fast iteration → Linear.</w:t>
      </w:r>
    </w:p>
    <w:p>
      <w:pPr>
        <w:numPr>
          <w:ilvl w:val="0"/>
          <w:numId w:val="17"/>
        </w:numPr>
      </w:pPr>
      <w:r>
        <w:rPr/>
        <w:t xml:space="preserve">Engineering-led, Scrum vocabulary → Shortcut.</w:t>
      </w:r>
    </w:p>
    <w:p>
      <w:pPr>
        <w:numPr>
          <w:ilvl w:val="0"/>
          <w:numId w:val="17"/>
        </w:numPr>
      </w:pPr>
      <w:r>
        <w:rPr/>
        <w:t xml:space="preserve">Cross-functional, portfolio rollups → Asana.</w:t>
      </w:r>
    </w:p>
    <w:p>
      <w:pPr>
        <w:numPr>
          <w:ilvl w:val="0"/>
          <w:numId w:val="17"/>
        </w:numPr>
      </w:pPr>
      <w:r>
        <w:rPr/>
        <w:t xml:space="preserve">Operational workflows, intake-driven → Monday.</w:t>
      </w:r>
    </w:p>
    <w:p>
      <w:pPr>
        <w:numPr>
          <w:ilvl w:val="0"/>
          <w:numId w:val="17"/>
        </w:numPr>
      </w:pPr>
      <w:r>
        <w:rPr/>
        <w:t xml:space="preserve">Configurable, feature-rich → ClickUp.</w:t>
      </w:r>
    </w:p>
    <w:p>
      <w:pPr>
        <w:numPr>
          <w:ilvl w:val="0"/>
          <w:numId w:val="17"/>
        </w:numPr>
      </w:pPr>
      <w:r>
        <w:rPr/>
        <w:t xml:space="preserve">Simple, board-only → Trello.</w:t>
      </w:r>
    </w:p>
    <w:p>
      <w:pPr>
        <w:numPr>
          <w:ilvl w:val="0"/>
          <w:numId w:val="17"/>
        </w:numPr>
      </w:pPr>
      <w:r>
        <w:rPr/>
        <w:t xml:space="preserve">OSS / on-prem → OpenProject or Plane.</w:t>
      </w:r>
    </w:p>
    <w:p>
      <w:pPr/>
      <w:r>
        <w:rPr/>
        <w:t xml:space="preserve">Pricing, free-tier caps, and feature availability verified against vendor pages on May 20, 2026; recheck before procurement.</w:t>
      </w:r>
    </w:p>
    <w:p>
      <w:pPr>
        <w:spacing w:before="60" w:after="160"/>
      </w:pPr>
      <w:r>
        <w:rPr>
          <w:color w:val="506670"/>
          <w:i w:val="1"/>
          <w:iCs w:val="1"/>
        </w:rPr>
        <w:t xml:space="preserve">Match the tool to the buyer archetype, not to a feature-tick spreadsheet — that is the only way the verdict survives contact with the team.</w:t>
      </w:r>
    </w:p>
    <w:p>
      <w:pPr>
        <w:pStyle w:val="Heading2"/>
      </w:pPr>
      <w:bookmarkStart w:id="9" w:name="_Toc9"/>
      <w:r>
        <w:t>FAQ</w:t>
      </w:r>
      <w:bookmarkEnd w:id="9"/>
    </w:p>
    <w:p>
      <w:pPr>
        <w:spacing w:before="80"/>
      </w:pPr>
      <w:r>
        <w:rPr>
          <w:b w:val="1"/>
          <w:bCs w:val="1"/>
        </w:rPr>
        <w:t xml:space="preserve">What is the best Jira alternative in 2026?</w:t>
      </w:r>
    </w:p>
    <w:p>
      <w:pPr>
        <w:spacing w:after="60"/>
      </w:pPr>
      <w:r>
        <w:rPr/>
        <w:t xml:space="preserve">There is no single winner. For engineering-led teams, Linear and Shortcut are the strongest picks. For cross-functional work management, Asana, ClickUp, and Monday lead. For simple board-based work, Trello and Basecamp are reliable. For open-source or self-hosted requirements, Plane, OpenProject, Taiga, and YouTrack are credible.</w:t>
      </w:r>
    </w:p>
    <w:p>
      <w:pPr>
        <w:spacing w:before="80"/>
      </w:pPr>
      <w:r>
        <w:rPr>
          <w:b w:val="1"/>
          <w:bCs w:val="1"/>
        </w:rPr>
        <w:t xml:space="preserve">Are there really free Jira alternatives?</w:t>
      </w:r>
    </w:p>
    <w:p>
      <w:pPr>
        <w:spacing w:after="60"/>
      </w:pPr>
      <w:r>
        <w:rPr/>
        <w:t xml:space="preserve">Yes. ClickUp offers a free plan with unlimited members but feature limits. Trello, Notion (personal), Asana, Linear, Shortcut, Height, GitHub Projects, and GitLab Free all carry usable free tiers with seat or feature caps. Plane, OpenProject Community, Taiga, and Redmine are free to self-host. Verify exact caps on the vendor page — limits change frequently.</w:t>
      </w:r>
    </w:p>
    <w:p>
      <w:pPr>
        <w:spacing w:before="80"/>
      </w:pPr>
      <w:r>
        <w:rPr>
          <w:b w:val="1"/>
          <w:bCs w:val="1"/>
        </w:rPr>
        <w:t xml:space="preserve">When is staying on Jira still the right call?</w:t>
      </w:r>
    </w:p>
    <w:p>
      <w:pPr>
        <w:spacing w:after="60"/>
      </w:pPr>
      <w:r>
        <w:rPr/>
        <w:t xml:space="preserve">When you depend on Jira Service Management, Confluence, Bitbucket, or Opsgenie inside the Atlassian stack, when your workflows are audited or regulated, or when you have invested heavily in custom workflows that no other tool models. The migration cost in those cases usually outweighs the daily friction.</w:t>
      </w:r>
    </w:p>
    <w:p>
      <w:pPr>
        <w:spacing w:before="80"/>
      </w:pPr>
      <w:r>
        <w:rPr>
          <w:b w:val="1"/>
          <w:bCs w:val="1"/>
        </w:rPr>
        <w:t xml:space="preserve">How long does a Jira-to-alternative migration take?</w:t>
      </w:r>
    </w:p>
    <w:p>
      <w:pPr>
        <w:spacing w:after="60"/>
      </w:pPr>
      <w:r>
        <w:rPr/>
        <w:t xml:space="preserve">A pilot on one team can ship in two to four weeks. A full company migration with history import, workflow re-modelling, and integration cutover typically takes six to twelve weeks. The slowest legs are comments, attachments, and custom-field mapping — budget for them up front.</w:t>
      </w:r>
    </w:p>
    <w:p>
      <w:pPr>
        <w:spacing w:before="80"/>
      </w:pPr>
      <w:r>
        <w:rPr>
          <w:b w:val="1"/>
          <w:bCs w:val="1"/>
        </w:rPr>
        <w:t xml:space="preserve">Can a Jira alternative replace Confluence too?</w:t>
      </w:r>
    </w:p>
    <w:p>
      <w:pPr>
        <w:spacing w:after="60"/>
      </w:pPr>
      <w:r>
        <w:rPr/>
        <w:t xml:space="preserve">Sometimes. Notion replaces Confluence cleanly for most teams. ClickUp and Asana include lightweight in-app docs that work for project briefs but not for full knowledge bases. For deep documentation parity, you usually keep a separate docs tool — Notion, Coda, or a wiki — alongside the tracker.</w:t>
      </w:r>
    </w:p>
    <w:p>
      <w:pPr>
        <w:spacing w:before="80"/>
      </w:pPr>
      <w:r>
        <w:rPr>
          <w:b w:val="1"/>
          <w:bCs w:val="1"/>
        </w:rPr>
        <w:t xml:space="preserve">Is an open-source Jira alternative production-ready?</w:t>
      </w:r>
    </w:p>
    <w:p>
      <w:pPr>
        <w:spacing w:after="60"/>
      </w:pPr>
      <w:r>
        <w:rPr/>
        <w:t xml:space="preserve">For most teams, yes. Plane, OpenProject, Taiga, and Redmine all run in production at companies that need self-hosting or data sovereignty. The trade-off is operational ownership: someone has to host, update, and back up the instance. If that work is unfunded, a SaaS option is usually cheaper end-to-end.</w:t>
      </w:r>
    </w:p>
    <w:p>
      <w:pPr>
        <w:spacing w:before="80"/>
      </w:pPr>
      <w:r>
        <w:rPr>
          <w:b w:val="1"/>
          <w:bCs w:val="1"/>
        </w:rPr>
        <w:t xml:space="preserve">Should AI features influence the choice?</w:t>
      </w:r>
    </w:p>
    <w:p>
      <w:pPr>
        <w:spacing w:after="60"/>
      </w:pPr>
      <w:r>
        <w:rPr/>
        <w:t xml:space="preserve">Only as a tiebreaker. AI summaries, triage, and writing assists are improving but should not be the primary decision factor in 2026 — the underlying tracker model still matters most. Pick the tool whose backlog, board, and roadmap behaviour fits your team, and treat AI as a productivity bonus on top.</w:t>
      </w:r>
    </w:p>
    <w:p>
      <w:pPr>
        <w:spacing w:before="240"/>
      </w:pPr>
      <w:r>
        <w:rPr>
          <w:color w:val="506670"/>
          <w:sz w:val="18"/>
          <w:szCs w:val="18"/>
        </w:rPr>
        <w:t xml:space="preserve">Full article: </w:t>
      </w:r>
      <w:hyperlink r:id="rId7" w:history="1">
        <w:r>
          <w:rPr>
            <w:color w:val="0D7F7A"/>
            <w:sz w:val="18"/>
            <w:szCs w:val="18"/>
            <w:u w:val="single"/>
          </w:rPr>
          <w:t xml:space="preserve">https://jiraalternatives.net/</w:t>
        </w:r>
      </w:hyperlink>
    </w:p>
    <w:p>
      <w:pPr>
        <w:spacing w:before="120"/>
      </w:pPr>
      <w:r>
        <w:rPr>
          <w:color w:val="506670"/>
          <w:sz w:val="16"/>
          <w:szCs w:val="16"/>
        </w:rPr>
        <w:t xml:space="preserve">Jira Alternatives may earn a referral fee when a vendor activates a partnership. Pricing and feature data should be verified on the vendor page before purchase.</w:t>
      </w:r>
    </w:p>
    <w:sectPr>
      <w:pgSz w:orient="portrait" w:w="11905.511811023622" w:h="16837.79527559055"/>
      <w:pgMar w:top="1100" w:right="1100" w:bottom="1100" w:left="11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7FB35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9D9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C47B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FAD8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DAF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96A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206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0EA6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684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0C7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4D8E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B4E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1D776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1123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BDDEE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DejaVu Sans" w:hAnsi="DejaVu Sans" w:eastAsia="Arial" w:cs="DejaVu Sans"/>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color w:val="222222"/>
      <w:sz w:val="44"/>
      <w:szCs w:val="44"/>
      <w:b w:val="1"/>
      <w:bCs w:val="1"/>
    </w:rPr>
  </w:style>
  <w:style w:type="paragraph" w:styleId="Heading2">
    <w:link w:val="Heading2Char"/>
    <w:name w:val="heading 2"/>
    <w:basedOn w:val="Normal"/>
    <w:pPr>
      <w:spacing w:before="240" w:after="80"/>
    </w:pPr>
    <w:rPr>
      <w:color w:val="0D7F7A"/>
      <w:sz w:val="28"/>
      <w:szCs w:val="28"/>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iraalternatives.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Jira Alternatives</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 Vance, Managing Editor</dc:creator>
  <dc:title>Best Jira Alternatives in 2026: Agile Tools Compared</dc:title>
  <dc:description>Compare the best Jira alternatives for agile teams, developers, startups, agencies, and enterprises by features, pricing, UX, and fit.</dc:description>
  <dc:subject>Best Jira Alternatives in 2026: Agile Tools Compared</dc:subject>
  <cp:keywords/>
  <cp:category/>
  <cp:lastModifiedBy/>
  <dcterms:created xsi:type="dcterms:W3CDTF">2026-06-11T15:19:18+00:00</dcterms:created>
  <dcterms:modified xsi:type="dcterms:W3CDTF">2026-06-11T15:19:18+00:00</dcterms:modified>
</cp:coreProperties>
</file>

<file path=docProps/custom.xml><?xml version="1.0" encoding="utf-8"?>
<Properties xmlns="http://schemas.openxmlformats.org/officeDocument/2006/custom-properties" xmlns:vt="http://schemas.openxmlformats.org/officeDocument/2006/docPropsVTypes"/>
</file>